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A5" w:rsidRPr="007319A5" w:rsidRDefault="007319A5" w:rsidP="009E50BD">
      <w:pPr>
        <w:shd w:val="clear" w:color="auto" w:fill="F8F8EA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7319A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About the School</w:t>
      </w:r>
    </w:p>
    <w:p w:rsidR="007319A5" w:rsidRDefault="007319A5" w:rsidP="009E50BD">
      <w:pPr>
        <w:shd w:val="clear" w:color="auto" w:fill="F8F8EA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9E50BD" w:rsidRDefault="009E50BD" w:rsidP="009E50BD">
      <w:pPr>
        <w:shd w:val="clear" w:color="auto" w:fill="F8F8EA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It is one among the </w:t>
      </w:r>
      <w:r>
        <w:rPr>
          <w:rFonts w:ascii="Tahoma" w:eastAsia="Times New Roman" w:hAnsi="Tahoma" w:cs="Tahoma"/>
          <w:color w:val="000000"/>
          <w:sz w:val="18"/>
          <w:szCs w:val="18"/>
        </w:rPr>
        <w:t>5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schools under the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Asst. 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Regional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 xml:space="preserve">Officer 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of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D.A.V. Institutions, South Zone-D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Bhanoor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>Hyderabad.  D.A.V. Institution, South Zone</w:t>
      </w:r>
      <w:r>
        <w:rPr>
          <w:rFonts w:ascii="Tahoma" w:eastAsia="Times New Roman" w:hAnsi="Tahoma" w:cs="Tahoma"/>
          <w:color w:val="000000"/>
          <w:sz w:val="18"/>
          <w:szCs w:val="18"/>
        </w:rPr>
        <w:t>-D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are headed by the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Asst. 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Regional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 xml:space="preserve">Officer </w:t>
      </w: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S</w:t>
      </w:r>
      <w:r>
        <w:rPr>
          <w:rFonts w:ascii="Tahoma" w:eastAsia="Times New Roman" w:hAnsi="Tahoma" w:cs="Tahoma"/>
          <w:color w:val="000000"/>
          <w:sz w:val="18"/>
          <w:szCs w:val="18"/>
        </w:rPr>
        <w:t>ri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V.N.N.K.Seshadri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who is the recipient of the prestigious </w:t>
      </w:r>
      <w:r>
        <w:rPr>
          <w:rFonts w:ascii="Tahoma" w:eastAsia="Times New Roman" w:hAnsi="Tahoma" w:cs="Tahoma"/>
          <w:color w:val="000000"/>
          <w:sz w:val="18"/>
          <w:szCs w:val="18"/>
        </w:rPr>
        <w:t>DAV BDL Public School, Principal.</w:t>
      </w:r>
      <w:proofErr w:type="gramEnd"/>
    </w:p>
    <w:p w:rsidR="009E50BD" w:rsidRPr="009E50BD" w:rsidRDefault="009E50BD" w:rsidP="009E50BD">
      <w:pPr>
        <w:shd w:val="clear" w:color="auto" w:fill="F8F8EA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E50BD" w:rsidRPr="009E50BD" w:rsidRDefault="009E50BD" w:rsidP="009E50BD">
      <w:pPr>
        <w:shd w:val="clear" w:color="auto" w:fill="F8F8EA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Jawahar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D.A.V.Public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School was established at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Jaggayyapet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under the joint management </w:t>
      </w:r>
      <w:proofErr w:type="gram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of  Visakhapatnam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Steel Plant &amp;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D.A.V.Collge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Managing Committee in June 1989 with 150 students and 10 staff members. It is a Project school and is located in </w:t>
      </w:r>
      <w:proofErr w:type="gram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a  limestone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mining area at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Jaggayyapet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Krishan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Dt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, Andhra Pradesh.  It caters to </w:t>
      </w:r>
      <w:proofErr w:type="gram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the  educational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needs of V.S.P. Employee’s children and the children of  surrounding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villagers.The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present strength of the school is 535 and with a staff of 24 members.</w:t>
      </w:r>
    </w:p>
    <w:p w:rsidR="009E50BD" w:rsidRPr="009E50BD" w:rsidRDefault="009E50BD" w:rsidP="009E50BD">
      <w:pPr>
        <w:shd w:val="clear" w:color="auto" w:fill="F8F8EA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The present Chairman of the School is </w:t>
      </w:r>
      <w:r w:rsidRPr="009E50BD">
        <w:rPr>
          <w:rFonts w:ascii="Tahoma" w:eastAsia="Times New Roman" w:hAnsi="Tahoma" w:cs="Tahoma"/>
          <w:b/>
          <w:bCs/>
          <w:color w:val="000000"/>
          <w:sz w:val="18"/>
        </w:rPr>
        <w:t>S</w:t>
      </w:r>
      <w:r>
        <w:rPr>
          <w:rFonts w:ascii="Tahoma" w:eastAsia="Times New Roman" w:hAnsi="Tahoma" w:cs="Tahoma"/>
          <w:b/>
          <w:bCs/>
          <w:color w:val="000000"/>
          <w:sz w:val="18"/>
        </w:rPr>
        <w:t xml:space="preserve">ri.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</w:rPr>
        <w:t>V.R.Phaniharam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> E.D</w:t>
      </w:r>
      <w:proofErr w:type="gram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.(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Mines), Visakhapatnam Steel Plant, Visakhapatnam and the Principal is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Sri.N.Madhusudana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RaoEducation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is the vision to improve the quality of life and there by the standard of the country. Education is an endless journey through knowledge and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enlightment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in the course of life. </w:t>
      </w:r>
      <w:proofErr w:type="spell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J.D.A.V.Public</w:t>
      </w:r>
      <w:proofErr w:type="spell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School is striving hard to provide stimulating environment for the children to learn through active exploration and interaction.  Our endeavor is to develop in each student.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     A respect for the dignity and to know the worth of an individual.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     A desire and capacity for critical reasoning and appreciation.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     Understanding the creativity in arts, humanities and Sciences.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     The ability to communicate and have thrust to acquire new knowledge.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      Positive thinking, </w:t>
      </w:r>
      <w:proofErr w:type="gram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self  awareness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>, interest  towards  accepting new changes in the field of education.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     Learning by Exploring.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>     Respect towards the nation and to arouse feeling of patriotism.</w:t>
      </w:r>
    </w:p>
    <w:p w:rsidR="009E50BD" w:rsidRPr="009E50BD" w:rsidRDefault="009E50BD" w:rsidP="009E50BD">
      <w:pPr>
        <w:numPr>
          <w:ilvl w:val="0"/>
          <w:numId w:val="1"/>
        </w:numPr>
        <w:shd w:val="clear" w:color="auto" w:fill="F8F8E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     Awareness about cleanliness </w:t>
      </w:r>
      <w:proofErr w:type="gramStart"/>
      <w:r w:rsidRPr="009E50BD">
        <w:rPr>
          <w:rFonts w:ascii="Tahoma" w:eastAsia="Times New Roman" w:hAnsi="Tahoma" w:cs="Tahoma"/>
          <w:color w:val="000000"/>
          <w:sz w:val="18"/>
          <w:szCs w:val="18"/>
        </w:rPr>
        <w:t>and  the</w:t>
      </w:r>
      <w:proofErr w:type="gramEnd"/>
      <w:r w:rsidRPr="009E50BD">
        <w:rPr>
          <w:rFonts w:ascii="Tahoma" w:eastAsia="Times New Roman" w:hAnsi="Tahoma" w:cs="Tahoma"/>
          <w:color w:val="000000"/>
          <w:sz w:val="18"/>
          <w:szCs w:val="18"/>
        </w:rPr>
        <w:t xml:space="preserve"> importance of an environment.</w:t>
      </w:r>
    </w:p>
    <w:p w:rsidR="00000000" w:rsidRDefault="008D5BC8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Pr="007319A5" w:rsidRDefault="007319A5">
      <w:pPr>
        <w:rPr>
          <w:color w:val="FF0000"/>
        </w:rPr>
      </w:pPr>
      <w:r>
        <w:lastRenderedPageBreak/>
        <w:t>MANDATORY PUBLIC DISCLOSURES</w:t>
      </w:r>
    </w:p>
    <w:p w:rsidR="007319A5" w:rsidRPr="007319A5" w:rsidRDefault="007319A5" w:rsidP="007319A5">
      <w:pPr>
        <w:spacing w:after="0" w:line="240" w:lineRule="auto"/>
        <w:rPr>
          <w:color w:val="FF0000"/>
        </w:rPr>
      </w:pPr>
      <w:r w:rsidRPr="007319A5">
        <w:rPr>
          <w:color w:val="FF0000"/>
        </w:rPr>
        <w:t>SCHOOL INFORMATION</w:t>
      </w:r>
    </w:p>
    <w:p w:rsidR="007319A5" w:rsidRDefault="007319A5" w:rsidP="007319A5">
      <w:pPr>
        <w:spacing w:after="0" w:line="240" w:lineRule="auto"/>
      </w:pPr>
    </w:p>
    <w:p w:rsidR="007319A5" w:rsidRDefault="007319A5" w:rsidP="007319A5">
      <w:pPr>
        <w:spacing w:after="0" w:line="240" w:lineRule="auto"/>
      </w:pPr>
    </w:p>
    <w:p w:rsidR="007319A5" w:rsidRDefault="007319A5" w:rsidP="007319A5">
      <w:pPr>
        <w:spacing w:after="0" w:line="240" w:lineRule="auto"/>
      </w:pPr>
      <w:r>
        <w:t>JAWAHAR D.A.V. PUBLIC SCHOOL,</w:t>
      </w:r>
    </w:p>
    <w:p w:rsidR="007319A5" w:rsidRDefault="007319A5" w:rsidP="007319A5">
      <w:pPr>
        <w:spacing w:after="0" w:line="240" w:lineRule="auto"/>
      </w:pPr>
      <w:r>
        <w:t>V.S.P.TOWNSHIP,</w:t>
      </w:r>
    </w:p>
    <w:p w:rsidR="007319A5" w:rsidRDefault="007319A5" w:rsidP="007319A5">
      <w:pPr>
        <w:spacing w:after="0" w:line="240" w:lineRule="auto"/>
      </w:pPr>
      <w:r>
        <w:t xml:space="preserve">JAGGAYYAPET LIMESTONE </w:t>
      </w:r>
      <w:proofErr w:type="gramStart"/>
      <w:r>
        <w:t>MINES ,</w:t>
      </w:r>
      <w:proofErr w:type="gramEnd"/>
    </w:p>
    <w:p w:rsidR="007319A5" w:rsidRDefault="007319A5" w:rsidP="007319A5">
      <w:pPr>
        <w:spacing w:after="0" w:line="240" w:lineRule="auto"/>
      </w:pPr>
      <w:r>
        <w:t>KOWTHAVARI AGRAHARAM,</w:t>
      </w:r>
    </w:p>
    <w:p w:rsidR="007319A5" w:rsidRDefault="007319A5" w:rsidP="007319A5">
      <w:pPr>
        <w:spacing w:after="0" w:line="240" w:lineRule="auto"/>
      </w:pPr>
      <w:r>
        <w:t>JAGGAYYAPET,</w:t>
      </w:r>
    </w:p>
    <w:p w:rsidR="007319A5" w:rsidRDefault="007319A5" w:rsidP="007319A5">
      <w:pPr>
        <w:spacing w:after="0" w:line="240" w:lineRule="auto"/>
      </w:pPr>
      <w:r>
        <w:t>KRISHNA DISTRICT</w:t>
      </w:r>
    </w:p>
    <w:p w:rsidR="007319A5" w:rsidRDefault="007319A5" w:rsidP="007319A5">
      <w:pPr>
        <w:spacing w:after="0" w:line="240" w:lineRule="auto"/>
      </w:pPr>
      <w:r>
        <w:t>ANDHRA PRADESH - 521175</w:t>
      </w:r>
    </w:p>
    <w:p w:rsidR="007319A5" w:rsidRDefault="007319A5"/>
    <w:p w:rsidR="007319A5" w:rsidRDefault="007319A5"/>
    <w:p w:rsidR="007319A5" w:rsidRDefault="007319A5"/>
    <w:p w:rsidR="007319A5" w:rsidRDefault="007319A5"/>
    <w:p w:rsidR="007319A5" w:rsidRPr="0025563D" w:rsidRDefault="007319A5">
      <w:pPr>
        <w:rPr>
          <w:b/>
          <w:bCs/>
          <w:color w:val="FF0000"/>
        </w:rPr>
      </w:pPr>
      <w:r w:rsidRPr="0025563D">
        <w:rPr>
          <w:b/>
          <w:bCs/>
          <w:color w:val="FF0000"/>
        </w:rPr>
        <w:t>REGISTRATION CIRTIFICATE</w:t>
      </w:r>
    </w:p>
    <w:p w:rsidR="007319A5" w:rsidRDefault="007319A5"/>
    <w:p w:rsidR="0025563D" w:rsidRDefault="0025563D">
      <w:r>
        <w:t>SCHOOL AFFILIATION CERTIFICATE TO BE ENCLOSED</w:t>
      </w:r>
    </w:p>
    <w:p w:rsidR="007319A5" w:rsidRDefault="007319A5"/>
    <w:p w:rsidR="0025563D" w:rsidRDefault="0025563D">
      <w:pPr>
        <w:rPr>
          <w:color w:val="FF0000"/>
        </w:rPr>
      </w:pPr>
      <w:r w:rsidRPr="0025563D">
        <w:rPr>
          <w:color w:val="FF0000"/>
        </w:rPr>
        <w:t>RECOGNITION CERTIFICATE</w:t>
      </w:r>
    </w:p>
    <w:p w:rsidR="0025563D" w:rsidRPr="0025563D" w:rsidRDefault="0025563D">
      <w:r w:rsidRPr="0025563D">
        <w:t>SCHOOL AFFILIATION CERTIFICATE TO BE ENCLOSED</w:t>
      </w:r>
    </w:p>
    <w:p w:rsidR="0025563D" w:rsidRDefault="0025563D">
      <w:pPr>
        <w:rPr>
          <w:color w:val="FF0000"/>
        </w:rPr>
      </w:pPr>
      <w:r>
        <w:rPr>
          <w:color w:val="FF0000"/>
        </w:rPr>
        <w:t>DEO CERTIFICATE</w:t>
      </w:r>
    </w:p>
    <w:p w:rsidR="0025563D" w:rsidRPr="0025563D" w:rsidRDefault="0025563D">
      <w:r w:rsidRPr="0025563D">
        <w:t>DEO CERTIFICATE TO BE ENCLOSED</w:t>
      </w:r>
    </w:p>
    <w:p w:rsidR="0025563D" w:rsidRDefault="0025563D">
      <w:pPr>
        <w:rPr>
          <w:color w:val="FF0000"/>
        </w:rPr>
      </w:pPr>
      <w:r>
        <w:rPr>
          <w:color w:val="FF0000"/>
        </w:rPr>
        <w:t>PTA MEMBERS</w:t>
      </w:r>
    </w:p>
    <w:p w:rsidR="0025563D" w:rsidRDefault="0025563D">
      <w:r w:rsidRPr="0025563D">
        <w:t>ENCLOSED</w:t>
      </w:r>
    </w:p>
    <w:p w:rsidR="0025563D" w:rsidRDefault="0025563D" w:rsidP="0025563D">
      <w:pPr>
        <w:rPr>
          <w:color w:val="FF0000"/>
        </w:rPr>
      </w:pPr>
      <w:r>
        <w:rPr>
          <w:color w:val="FF0000"/>
        </w:rPr>
        <w:t>SCHOOL INFRASTRUCTURE</w:t>
      </w:r>
    </w:p>
    <w:p w:rsidR="0025563D" w:rsidRPr="0025563D" w:rsidRDefault="0025563D" w:rsidP="0025563D">
      <w:r w:rsidRPr="0025563D">
        <w:t>ALREADY EXISTING</w:t>
      </w:r>
    </w:p>
    <w:p w:rsidR="0025563D" w:rsidRDefault="0025563D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p w:rsidR="007319A5" w:rsidRDefault="007319A5"/>
    <w:sectPr w:rsidR="007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BF6"/>
    <w:multiLevelType w:val="multilevel"/>
    <w:tmpl w:val="BCC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0BD"/>
    <w:rsid w:val="0025563D"/>
    <w:rsid w:val="007319A5"/>
    <w:rsid w:val="008D5BC8"/>
    <w:rsid w:val="009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2021-07-08T04:05:00Z</dcterms:created>
  <dcterms:modified xsi:type="dcterms:W3CDTF">2021-07-08T04:36:00Z</dcterms:modified>
</cp:coreProperties>
</file>